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AA" w:rsidRPr="00012E4B" w:rsidRDefault="00EF23E7" w:rsidP="00B066E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012E4B">
        <w:rPr>
          <w:b/>
          <w:sz w:val="32"/>
          <w:szCs w:val="32"/>
          <w:u w:val="single"/>
        </w:rPr>
        <w:t>Behavior Building Checklist</w:t>
      </w:r>
    </w:p>
    <w:p w:rsidR="00B066EE" w:rsidRDefault="00B066EE"/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3600"/>
        <w:gridCol w:w="2330"/>
        <w:gridCol w:w="2234"/>
        <w:gridCol w:w="2114"/>
        <w:gridCol w:w="2245"/>
        <w:gridCol w:w="1877"/>
        <w:gridCol w:w="20"/>
      </w:tblGrid>
      <w:tr w:rsidR="00FF6393" w:rsidTr="00FF6393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0" w:type="dxa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6"/>
          </w:tcPr>
          <w:p w:rsidR="00FF6393" w:rsidRPr="00C95ECB" w:rsidRDefault="00FF6393" w:rsidP="002F2C00">
            <w:pPr>
              <w:rPr>
                <w:b w:val="0"/>
              </w:rPr>
            </w:pPr>
            <w:r w:rsidRPr="00AD6BA3">
              <w:rPr>
                <w:u w:val="single"/>
              </w:rPr>
              <w:t>SKILL TO BE TAUGHT</w:t>
            </w:r>
            <w:r>
              <w:rPr>
                <w:b w:val="0"/>
              </w:rPr>
              <w:t>:</w:t>
            </w:r>
          </w:p>
          <w:p w:rsidR="00FF6393" w:rsidRDefault="00FF6393" w:rsidP="002F2C00"/>
          <w:p w:rsidR="00FF6393" w:rsidRDefault="00FF6393" w:rsidP="002F2C00">
            <w:pPr>
              <w:rPr>
                <w:b w:val="0"/>
              </w:rPr>
            </w:pPr>
          </w:p>
        </w:tc>
      </w:tr>
      <w:tr w:rsidR="00FF6393" w:rsidTr="00FF6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FF6393" w:rsidRDefault="00FF6393" w:rsidP="00162AFE">
            <w:r>
              <w:t xml:space="preserve">Task Analysis: </w:t>
            </w:r>
            <w:r w:rsidRPr="00162AFE">
              <w:rPr>
                <w:b w:val="0"/>
              </w:rPr>
              <w:t>List steps in process; set tag points</w:t>
            </w:r>
            <w:r>
              <w:rPr>
                <w:b w:val="0"/>
              </w:rPr>
              <w:t>.</w:t>
            </w:r>
            <w:r w:rsidR="00C805FF">
              <w:rPr>
                <w:b w:val="0"/>
              </w:rPr>
              <w:t xml:space="preserve"> </w:t>
            </w:r>
          </w:p>
        </w:tc>
        <w:tc>
          <w:tcPr>
            <w:tcW w:w="2330" w:type="dxa"/>
          </w:tcPr>
          <w:p w:rsidR="00FF6393" w:rsidRDefault="00FF6393" w:rsidP="00C95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2AFE">
              <w:rPr>
                <w:b/>
              </w:rPr>
              <w:t>Physical abilities</w:t>
            </w:r>
            <w:r>
              <w:rPr>
                <w:b/>
              </w:rPr>
              <w:t xml:space="preserve">: </w:t>
            </w:r>
            <w:r>
              <w:t>List physical skills needed to perform tag point</w:t>
            </w:r>
          </w:p>
        </w:tc>
        <w:tc>
          <w:tcPr>
            <w:tcW w:w="2234" w:type="dxa"/>
          </w:tcPr>
          <w:p w:rsidR="00FF6393" w:rsidRDefault="00FF6393" w:rsidP="00785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2AFE">
              <w:rPr>
                <w:b/>
              </w:rPr>
              <w:t>Learner Assessment</w:t>
            </w:r>
            <w:r w:rsidRPr="00C95ECB">
              <w:t>: Can child perform</w:t>
            </w:r>
            <w:r>
              <w:t xml:space="preserve"> tag point? YES</w:t>
            </w:r>
            <w:r w:rsidRPr="00C95ECB">
              <w:t xml:space="preserve"> or NO</w:t>
            </w:r>
            <w:r w:rsidR="007D66ED">
              <w:t>. If NO, re-assess and revise tag point.</w:t>
            </w:r>
          </w:p>
        </w:tc>
        <w:tc>
          <w:tcPr>
            <w:tcW w:w="2114" w:type="dxa"/>
          </w:tcPr>
          <w:p w:rsidR="00FF6393" w:rsidRDefault="00FF6393" w:rsidP="00162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2AFE">
              <w:rPr>
                <w:b/>
              </w:rPr>
              <w:t>Setting</w:t>
            </w:r>
            <w:r>
              <w:rPr>
                <w:b/>
              </w:rPr>
              <w:t xml:space="preserve">: </w:t>
            </w:r>
            <w:r w:rsidRPr="00162AFE">
              <w:t>W</w:t>
            </w:r>
            <w:r>
              <w:t>here will this skill be taught</w:t>
            </w:r>
            <w:r w:rsidR="00AD6BA3">
              <w:t>?</w:t>
            </w:r>
          </w:p>
        </w:tc>
        <w:tc>
          <w:tcPr>
            <w:tcW w:w="2245" w:type="dxa"/>
          </w:tcPr>
          <w:p w:rsidR="00FF6393" w:rsidRDefault="00FF6393" w:rsidP="00FF6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162AFE">
              <w:rPr>
                <w:b/>
              </w:rPr>
              <w:t>Reinforcers</w:t>
            </w:r>
            <w:proofErr w:type="spellEnd"/>
            <w:r>
              <w:rPr>
                <w:b/>
              </w:rPr>
              <w:t xml:space="preserve">: </w:t>
            </w:r>
            <w:r>
              <w:t>Items the child likes that result in the child doing the behavior again.</w:t>
            </w:r>
          </w:p>
        </w:tc>
        <w:tc>
          <w:tcPr>
            <w:tcW w:w="1897" w:type="dxa"/>
            <w:gridSpan w:val="2"/>
          </w:tcPr>
          <w:p w:rsidR="00FF6393" w:rsidRPr="00FF6393" w:rsidRDefault="00FF6393" w:rsidP="00162A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Reinforcement Schedule: </w:t>
            </w:r>
            <w:r>
              <w:t>Continuous or Variable?</w:t>
            </w:r>
          </w:p>
        </w:tc>
      </w:tr>
      <w:tr w:rsidR="00FF6393" w:rsidTr="00FF6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FF6393" w:rsidRDefault="00FF6393" w:rsidP="009C5562">
            <w:r>
              <w:t>#1:</w:t>
            </w:r>
          </w:p>
          <w:p w:rsidR="00FF6393" w:rsidRDefault="00FF6393" w:rsidP="009C5562"/>
          <w:p w:rsidR="00FF6393" w:rsidRDefault="00FF6393" w:rsidP="009C5562"/>
        </w:tc>
        <w:tc>
          <w:tcPr>
            <w:tcW w:w="2330" w:type="dxa"/>
          </w:tcPr>
          <w:p w:rsidR="00FF6393" w:rsidRDefault="00FF6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4" w:type="dxa"/>
          </w:tcPr>
          <w:p w:rsidR="00FF6393" w:rsidRDefault="00FF6393" w:rsidP="00785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4" w:type="dxa"/>
          </w:tcPr>
          <w:p w:rsidR="00FF6393" w:rsidRDefault="00FF6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FF6393" w:rsidRDefault="00FF6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7" w:type="dxa"/>
            <w:gridSpan w:val="2"/>
          </w:tcPr>
          <w:p w:rsidR="00FF6393" w:rsidRDefault="00FF6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6393" w:rsidTr="00FF6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FF6393" w:rsidRDefault="00FF6393">
            <w:r>
              <w:t>#2:</w:t>
            </w:r>
          </w:p>
          <w:p w:rsidR="00FF6393" w:rsidRDefault="00FF6393"/>
          <w:p w:rsidR="00FF6393" w:rsidRDefault="00FF6393"/>
        </w:tc>
        <w:tc>
          <w:tcPr>
            <w:tcW w:w="2330" w:type="dxa"/>
          </w:tcPr>
          <w:p w:rsidR="00FF6393" w:rsidRDefault="00FF6393" w:rsidP="00C95E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4" w:type="dxa"/>
          </w:tcPr>
          <w:p w:rsidR="00FF6393" w:rsidRDefault="00FF6393" w:rsidP="00785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4" w:type="dxa"/>
          </w:tcPr>
          <w:p w:rsidR="00FF6393" w:rsidRDefault="00FF6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FF6393" w:rsidRDefault="00FF6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7" w:type="dxa"/>
            <w:gridSpan w:val="2"/>
          </w:tcPr>
          <w:p w:rsidR="00FF6393" w:rsidRDefault="00FF6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393" w:rsidTr="00FF6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FF6393" w:rsidRDefault="00FF6393">
            <w:r>
              <w:t>#3:</w:t>
            </w:r>
          </w:p>
          <w:p w:rsidR="00FF6393" w:rsidRDefault="00FF6393"/>
          <w:p w:rsidR="00FF6393" w:rsidRDefault="00FF6393"/>
        </w:tc>
        <w:tc>
          <w:tcPr>
            <w:tcW w:w="2330" w:type="dxa"/>
          </w:tcPr>
          <w:p w:rsidR="00FF6393" w:rsidRDefault="00FF6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4" w:type="dxa"/>
          </w:tcPr>
          <w:p w:rsidR="00FF6393" w:rsidRDefault="00FF6393" w:rsidP="00785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4" w:type="dxa"/>
          </w:tcPr>
          <w:p w:rsidR="00FF6393" w:rsidRDefault="00FF6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FF6393" w:rsidRDefault="00FF6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7" w:type="dxa"/>
            <w:gridSpan w:val="2"/>
          </w:tcPr>
          <w:p w:rsidR="00FF6393" w:rsidRDefault="00FF6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6393" w:rsidTr="00FF6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FF6393" w:rsidRDefault="00FF6393">
            <w:r>
              <w:t>#4:</w:t>
            </w:r>
          </w:p>
          <w:p w:rsidR="00FF6393" w:rsidRDefault="00FF6393"/>
          <w:p w:rsidR="00FF6393" w:rsidRDefault="00FF6393"/>
        </w:tc>
        <w:tc>
          <w:tcPr>
            <w:tcW w:w="2330" w:type="dxa"/>
          </w:tcPr>
          <w:p w:rsidR="00FF6393" w:rsidRDefault="00FF6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4" w:type="dxa"/>
          </w:tcPr>
          <w:p w:rsidR="00FF6393" w:rsidRDefault="00FF6393" w:rsidP="00785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4" w:type="dxa"/>
          </w:tcPr>
          <w:p w:rsidR="00FF6393" w:rsidRDefault="00FF6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FF6393" w:rsidRDefault="00FF6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7" w:type="dxa"/>
            <w:gridSpan w:val="2"/>
          </w:tcPr>
          <w:p w:rsidR="00FF6393" w:rsidRDefault="00FF6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393" w:rsidTr="00FF6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FF6393" w:rsidRDefault="00FF6393">
            <w:r>
              <w:t>#5:</w:t>
            </w:r>
          </w:p>
          <w:p w:rsidR="00FF6393" w:rsidRDefault="00FF6393"/>
          <w:p w:rsidR="00FF6393" w:rsidRDefault="00FF6393"/>
        </w:tc>
        <w:tc>
          <w:tcPr>
            <w:tcW w:w="2330" w:type="dxa"/>
          </w:tcPr>
          <w:p w:rsidR="00FF6393" w:rsidRDefault="00FF6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4" w:type="dxa"/>
          </w:tcPr>
          <w:p w:rsidR="00FF6393" w:rsidRDefault="00FF6393" w:rsidP="00785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4" w:type="dxa"/>
          </w:tcPr>
          <w:p w:rsidR="00FF6393" w:rsidRDefault="00FF6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FF6393" w:rsidRDefault="00FF6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7" w:type="dxa"/>
            <w:gridSpan w:val="2"/>
          </w:tcPr>
          <w:p w:rsidR="00FF6393" w:rsidRDefault="00FF6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6393" w:rsidTr="00FF6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FF6393" w:rsidRDefault="00FF6393">
            <w:r>
              <w:t>#6:</w:t>
            </w:r>
          </w:p>
          <w:p w:rsidR="00FF6393" w:rsidRDefault="00FF6393"/>
          <w:p w:rsidR="00FF6393" w:rsidRDefault="00FF6393"/>
        </w:tc>
        <w:tc>
          <w:tcPr>
            <w:tcW w:w="2330" w:type="dxa"/>
          </w:tcPr>
          <w:p w:rsidR="00FF6393" w:rsidRDefault="00FF6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4" w:type="dxa"/>
          </w:tcPr>
          <w:p w:rsidR="00FF6393" w:rsidRDefault="00FF6393" w:rsidP="00785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4" w:type="dxa"/>
          </w:tcPr>
          <w:p w:rsidR="00FF6393" w:rsidRDefault="00FF6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FF6393" w:rsidRDefault="00FF6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7" w:type="dxa"/>
            <w:gridSpan w:val="2"/>
          </w:tcPr>
          <w:p w:rsidR="00FF6393" w:rsidRDefault="00FF6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393" w:rsidTr="00FF63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FF6393" w:rsidRDefault="00FF6393">
            <w:r>
              <w:t>#7:</w:t>
            </w:r>
          </w:p>
          <w:p w:rsidR="00FF6393" w:rsidRDefault="00FF6393"/>
          <w:p w:rsidR="00FF6393" w:rsidRDefault="00FF6393"/>
        </w:tc>
        <w:tc>
          <w:tcPr>
            <w:tcW w:w="2330" w:type="dxa"/>
          </w:tcPr>
          <w:p w:rsidR="00FF6393" w:rsidRDefault="00FF6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34" w:type="dxa"/>
          </w:tcPr>
          <w:p w:rsidR="00FF6393" w:rsidRDefault="00FF6393" w:rsidP="007855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14" w:type="dxa"/>
          </w:tcPr>
          <w:p w:rsidR="00FF6393" w:rsidRDefault="00FF6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FF6393" w:rsidRDefault="00FF6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7" w:type="dxa"/>
            <w:gridSpan w:val="2"/>
          </w:tcPr>
          <w:p w:rsidR="00FF6393" w:rsidRDefault="00FF63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6393" w:rsidTr="00FF63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</w:tcPr>
          <w:p w:rsidR="00FF6393" w:rsidRDefault="00FF6393">
            <w:r>
              <w:t>#8:</w:t>
            </w:r>
          </w:p>
          <w:p w:rsidR="00FF6393" w:rsidRDefault="00FF6393"/>
          <w:p w:rsidR="00FF6393" w:rsidRDefault="00FF6393"/>
        </w:tc>
        <w:tc>
          <w:tcPr>
            <w:tcW w:w="2330" w:type="dxa"/>
          </w:tcPr>
          <w:p w:rsidR="00FF6393" w:rsidRDefault="00FF6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34" w:type="dxa"/>
          </w:tcPr>
          <w:p w:rsidR="00FF6393" w:rsidRDefault="00FF6393" w:rsidP="007855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4" w:type="dxa"/>
          </w:tcPr>
          <w:p w:rsidR="00FF6393" w:rsidRDefault="00FF6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45" w:type="dxa"/>
          </w:tcPr>
          <w:p w:rsidR="00FF6393" w:rsidRDefault="00FF6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7" w:type="dxa"/>
            <w:gridSpan w:val="2"/>
          </w:tcPr>
          <w:p w:rsidR="00FF6393" w:rsidRDefault="00FF63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393" w:rsidTr="00082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0" w:type="dxa"/>
            <w:gridSpan w:val="7"/>
          </w:tcPr>
          <w:p w:rsidR="00FF6393" w:rsidRDefault="00FF6393" w:rsidP="007E72EC">
            <w:r>
              <w:t xml:space="preserve">Remember to use back-chaining: </w:t>
            </w:r>
            <w:r>
              <w:rPr>
                <w:b w:val="0"/>
              </w:rPr>
              <w:t>Teach the last step first and back up through the list of tag points.</w:t>
            </w:r>
          </w:p>
        </w:tc>
      </w:tr>
      <w:tr w:rsidR="007E50F8" w:rsidTr="00082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0" w:type="dxa"/>
            <w:gridSpan w:val="7"/>
          </w:tcPr>
          <w:p w:rsidR="007E50F8" w:rsidRPr="007E50F8" w:rsidRDefault="007E50F8" w:rsidP="007E72EC">
            <w:pPr>
              <w:rPr>
                <w:b w:val="0"/>
              </w:rPr>
            </w:pPr>
            <w:r>
              <w:t xml:space="preserve">Generalize skill to other settings: </w:t>
            </w:r>
            <w:r w:rsidR="00E43836">
              <w:rPr>
                <w:b w:val="0"/>
              </w:rPr>
              <w:t>Other rooms, other</w:t>
            </w:r>
            <w:r>
              <w:rPr>
                <w:b w:val="0"/>
              </w:rPr>
              <w:t xml:space="preserve"> area</w:t>
            </w:r>
            <w:r w:rsidR="00E43836">
              <w:rPr>
                <w:b w:val="0"/>
              </w:rPr>
              <w:t>s</w:t>
            </w:r>
            <w:r>
              <w:rPr>
                <w:b w:val="0"/>
              </w:rPr>
              <w:t xml:space="preserve"> of school, grandma’s house, friends’ houses,</w:t>
            </w:r>
            <w:r w:rsidR="0095637D">
              <w:rPr>
                <w:b w:val="0"/>
              </w:rPr>
              <w:t xml:space="preserve"> park, playground, store,</w:t>
            </w:r>
            <w:r>
              <w:rPr>
                <w:b w:val="0"/>
              </w:rPr>
              <w:t xml:space="preserve"> etc.</w:t>
            </w:r>
          </w:p>
        </w:tc>
      </w:tr>
      <w:tr w:rsidR="007E50F8" w:rsidTr="000823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0" w:type="dxa"/>
            <w:gridSpan w:val="7"/>
          </w:tcPr>
          <w:p w:rsidR="007E50F8" w:rsidRPr="007E50F8" w:rsidRDefault="007E50F8" w:rsidP="007E50F8">
            <w:pPr>
              <w:rPr>
                <w:b w:val="0"/>
              </w:rPr>
            </w:pPr>
            <w:r>
              <w:t>Teaching strategies:</w:t>
            </w:r>
            <w:r>
              <w:rPr>
                <w:b w:val="0"/>
              </w:rPr>
              <w:t xml:space="preserve"> Model the behavior, tag child for watching you, have child tag you while you do tag point</w:t>
            </w:r>
            <w:r w:rsidR="00503253">
              <w:rPr>
                <w:b w:val="0"/>
              </w:rPr>
              <w:t>, have child label tag point</w:t>
            </w:r>
            <w:r>
              <w:rPr>
                <w:b w:val="0"/>
              </w:rPr>
              <w:t>.</w:t>
            </w:r>
          </w:p>
        </w:tc>
      </w:tr>
    </w:tbl>
    <w:p w:rsidR="00124712" w:rsidRDefault="00124712"/>
    <w:sectPr w:rsidR="00124712" w:rsidSect="007F3EC8">
      <w:pgSz w:w="15840" w:h="12240" w:orient="landscape"/>
      <w:pgMar w:top="576" w:right="576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E7"/>
    <w:rsid w:val="00012E4B"/>
    <w:rsid w:val="00042D2E"/>
    <w:rsid w:val="00124712"/>
    <w:rsid w:val="00162AFE"/>
    <w:rsid w:val="001D61A9"/>
    <w:rsid w:val="00275C0D"/>
    <w:rsid w:val="002F2C00"/>
    <w:rsid w:val="00404214"/>
    <w:rsid w:val="00503253"/>
    <w:rsid w:val="007D66ED"/>
    <w:rsid w:val="007E50F8"/>
    <w:rsid w:val="007E72EC"/>
    <w:rsid w:val="007F3EC8"/>
    <w:rsid w:val="0092270B"/>
    <w:rsid w:val="0095637D"/>
    <w:rsid w:val="00AD6BA3"/>
    <w:rsid w:val="00B066EE"/>
    <w:rsid w:val="00C805FF"/>
    <w:rsid w:val="00C95ECB"/>
    <w:rsid w:val="00D827AA"/>
    <w:rsid w:val="00DD49E6"/>
    <w:rsid w:val="00E43836"/>
    <w:rsid w:val="00EF23E7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2F2C0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2F2C0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2F2C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2F2C0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-Accent3">
    <w:name w:val="Light Shading Accent 3"/>
    <w:basedOn w:val="TableNormal"/>
    <w:uiPriority w:val="60"/>
    <w:rsid w:val="002F2C0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2F2C0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2F2C0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6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2F2C0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1">
    <w:name w:val="Light List Accent 1"/>
    <w:basedOn w:val="TableNormal"/>
    <w:uiPriority w:val="61"/>
    <w:rsid w:val="002F2C0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List2-Accent1">
    <w:name w:val="Medium List 2 Accent 1"/>
    <w:basedOn w:val="TableNormal"/>
    <w:uiPriority w:val="66"/>
    <w:rsid w:val="002F2C0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2F2C0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Shading-Accent3">
    <w:name w:val="Light Shading Accent 3"/>
    <w:basedOn w:val="TableNormal"/>
    <w:uiPriority w:val="60"/>
    <w:rsid w:val="002F2C0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2F2C0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2F2C0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5BA22-C264-4E40-A24A-A31E2F87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Gabler</dc:creator>
  <cp:lastModifiedBy>Eric Gabler</cp:lastModifiedBy>
  <cp:revision>2</cp:revision>
  <dcterms:created xsi:type="dcterms:W3CDTF">2015-09-22T15:47:00Z</dcterms:created>
  <dcterms:modified xsi:type="dcterms:W3CDTF">2015-09-22T15:47:00Z</dcterms:modified>
</cp:coreProperties>
</file>